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上海银行股份有限公司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关于行政处罚事项的临时信息披露报告</w:t>
      </w:r>
    </w:p>
    <w:p>
      <w:pPr>
        <w:ind w:firstLine="602" w:firstLineChars="200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近日，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国家金融监督管理总局上海监管局对上海银行股份有限公司出具2份行政处罚决定书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沪金罚决</w:t>
      </w:r>
      <w:r>
        <w:rPr>
          <w:rFonts w:hint="eastAsia" w:ascii="仿宋" w:hAnsi="仿宋" w:eastAsia="仿宋" w:cs="仿宋"/>
          <w:sz w:val="28"/>
          <w:szCs w:val="28"/>
        </w:rPr>
        <w:t>字〔2023〕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51</w:t>
      </w:r>
      <w:r>
        <w:rPr>
          <w:rFonts w:hint="eastAsia" w:ascii="仿宋" w:hAnsi="仿宋" w:eastAsia="仿宋" w:cs="仿宋"/>
          <w:sz w:val="28"/>
          <w:szCs w:val="28"/>
        </w:rPr>
        <w:t>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52号</w:t>
      </w:r>
      <w:r>
        <w:rPr>
          <w:rFonts w:hint="eastAsia" w:ascii="仿宋" w:hAnsi="仿宋" w:eastAsia="仿宋" w:cs="仿宋"/>
          <w:sz w:val="28"/>
          <w:szCs w:val="28"/>
        </w:rPr>
        <w:t>），对本行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在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理财业务、数据报送等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领域的</w:t>
      </w:r>
      <w:r>
        <w:rPr>
          <w:rFonts w:hint="eastAsia" w:ascii="仿宋" w:hAnsi="仿宋" w:eastAsia="仿宋" w:cs="仿宋"/>
          <w:sz w:val="28"/>
          <w:szCs w:val="28"/>
        </w:rPr>
        <w:t>违规行为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分别处以</w:t>
      </w:r>
      <w:r>
        <w:rPr>
          <w:rFonts w:hint="eastAsia" w:ascii="仿宋" w:hAnsi="仿宋" w:eastAsia="仿宋" w:cs="仿宋"/>
          <w:sz w:val="28"/>
          <w:szCs w:val="28"/>
        </w:rPr>
        <w:t>罚款人民币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690</w:t>
      </w:r>
      <w:r>
        <w:rPr>
          <w:rFonts w:hint="eastAsia" w:ascii="仿宋" w:hAnsi="仿宋" w:eastAsia="仿宋" w:cs="仿宋"/>
          <w:sz w:val="28"/>
          <w:szCs w:val="28"/>
        </w:rPr>
        <w:t>万元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合计1380万元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本次处罚的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问题发生在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2017年至2021年期间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本行对此高度重视，及时推进落实各项整改措施，</w:t>
      </w:r>
      <w:r>
        <w:rPr>
          <w:rFonts w:hint="eastAsia" w:ascii="仿宋" w:hAnsi="仿宋" w:eastAsia="仿宋" w:cs="仿宋"/>
          <w:sz w:val="28"/>
          <w:szCs w:val="28"/>
        </w:rPr>
        <w:t>并依规对相关责任人开展责任追究。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本行将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通过</w:t>
      </w:r>
      <w:r>
        <w:rPr>
          <w:rFonts w:hint="eastAsia" w:ascii="仿宋" w:hAnsi="仿宋" w:eastAsia="仿宋" w:cs="仿宋"/>
          <w:sz w:val="28"/>
          <w:szCs w:val="28"/>
        </w:rPr>
        <w:t>健全制度体系、优化管理流程等措施，持续加强内控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建设和合规管理</w:t>
      </w:r>
      <w:r>
        <w:rPr>
          <w:rFonts w:hint="eastAsia" w:ascii="仿宋" w:hAnsi="仿宋" w:eastAsia="仿宋" w:cs="仿宋"/>
          <w:sz w:val="28"/>
          <w:szCs w:val="28"/>
        </w:rPr>
        <w:t>，依法稳健经营，推动业务可持续发展。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特此公告。</w:t>
      </w:r>
      <w:bookmarkStart w:id="0" w:name="_GoBack"/>
      <w:bookmarkEnd w:id="0"/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上海银行股份有限公司</w:t>
      </w:r>
    </w:p>
    <w:p>
      <w:pPr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2023年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0579"/>
    <w:rsid w:val="00BB3088"/>
    <w:rsid w:val="037B5AE4"/>
    <w:rsid w:val="09F66B48"/>
    <w:rsid w:val="0B5D798B"/>
    <w:rsid w:val="0E29721F"/>
    <w:rsid w:val="0FE241FB"/>
    <w:rsid w:val="10B40D4A"/>
    <w:rsid w:val="11057B63"/>
    <w:rsid w:val="150E79AB"/>
    <w:rsid w:val="178207BC"/>
    <w:rsid w:val="19114022"/>
    <w:rsid w:val="1C2E5D55"/>
    <w:rsid w:val="1D940937"/>
    <w:rsid w:val="1F5D7F7C"/>
    <w:rsid w:val="23FA2925"/>
    <w:rsid w:val="26C101AB"/>
    <w:rsid w:val="304D291D"/>
    <w:rsid w:val="3431632E"/>
    <w:rsid w:val="363E7639"/>
    <w:rsid w:val="37F21090"/>
    <w:rsid w:val="3ABC43C0"/>
    <w:rsid w:val="42044964"/>
    <w:rsid w:val="43841DB0"/>
    <w:rsid w:val="444A1D5A"/>
    <w:rsid w:val="44B71B1D"/>
    <w:rsid w:val="48EB53BD"/>
    <w:rsid w:val="4B133BFF"/>
    <w:rsid w:val="4B8B3C17"/>
    <w:rsid w:val="55125030"/>
    <w:rsid w:val="5BC505A8"/>
    <w:rsid w:val="5C8407AC"/>
    <w:rsid w:val="5E5A7299"/>
    <w:rsid w:val="5F0A26EB"/>
    <w:rsid w:val="5F33363A"/>
    <w:rsid w:val="5F3A459E"/>
    <w:rsid w:val="5FBF569E"/>
    <w:rsid w:val="610C1C69"/>
    <w:rsid w:val="64576F62"/>
    <w:rsid w:val="660F2D29"/>
    <w:rsid w:val="68892C02"/>
    <w:rsid w:val="708C0462"/>
    <w:rsid w:val="758810BC"/>
    <w:rsid w:val="76EE1469"/>
    <w:rsid w:val="7DDA26AC"/>
    <w:rsid w:val="7E381163"/>
    <w:rsid w:val="7EB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2022-12-16T02:58:00Z</dcterms:created>
  <dc:creator>chenqi1</dc:creator>
  <cp:lastModifiedBy>admin</cp:lastModifiedBy>
  <cp:lastPrinted>2023-09-08T09:53:00Z</cp:lastPrinted>
  <dcterms:modified xsi:type="dcterms:W3CDTF">2023-11-18T05:21:47Z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C9B804C9972D453BAB66BDBAE3E1444E</vt:lpwstr>
  </property>
</Properties>
</file>